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ED21" w14:textId="77777777" w:rsidR="0019217C" w:rsidRPr="0019217C" w:rsidRDefault="0019217C" w:rsidP="0019217C">
      <w:r w:rsidRPr="0019217C">
        <w:rPr>
          <w:b/>
          <w:bCs/>
        </w:rPr>
        <w:t>Høringssvar – kvalitetssikring af skolernes tildelingsmodel</w:t>
      </w:r>
    </w:p>
    <w:p w14:paraId="5567CC66" w14:textId="77777777" w:rsidR="0019217C" w:rsidRPr="0019217C" w:rsidRDefault="0019217C" w:rsidP="0019217C">
      <w:r w:rsidRPr="0019217C">
        <w:t xml:space="preserve">Vi finder det positivt, at tildelingsmodellen fra 2023 nu bliver evalueret. Det er imidlertid </w:t>
      </w:r>
      <w:proofErr w:type="spellStart"/>
      <w:r w:rsidRPr="0019217C">
        <w:t>afgø-rende</w:t>
      </w:r>
      <w:proofErr w:type="spellEnd"/>
      <w:r w:rsidRPr="0019217C">
        <w:t>, at kvalitetssikringen ikke alene bliver en teknisk vurdering af, om en given økonomisk ramme fordeles hensigtsmæssigt mellem skolerne.</w:t>
      </w:r>
    </w:p>
    <w:p w14:paraId="0A1954DA" w14:textId="77777777" w:rsidR="0019217C" w:rsidRPr="0019217C" w:rsidRDefault="0019217C" w:rsidP="0019217C">
      <w:r w:rsidRPr="0019217C">
        <w:rPr>
          <w:b/>
          <w:bCs/>
        </w:rPr>
        <w:t xml:space="preserve">Kvalitetssikringen bør også besvare det grundlæggende spørgsmål: Er den samlede </w:t>
      </w:r>
      <w:proofErr w:type="spellStart"/>
      <w:r w:rsidRPr="0019217C">
        <w:rPr>
          <w:b/>
          <w:bCs/>
        </w:rPr>
        <w:t>øko-nomiske</w:t>
      </w:r>
      <w:proofErr w:type="spellEnd"/>
      <w:r w:rsidRPr="0019217C">
        <w:rPr>
          <w:b/>
          <w:bCs/>
        </w:rPr>
        <w:t xml:space="preserve"> ramme tilstrækkelig til, at skolerne kan løse deres opgaver og leve op til de </w:t>
      </w:r>
      <w:proofErr w:type="spellStart"/>
      <w:r w:rsidRPr="0019217C">
        <w:rPr>
          <w:b/>
          <w:bCs/>
        </w:rPr>
        <w:t>poli-tiske</w:t>
      </w:r>
      <w:proofErr w:type="spellEnd"/>
      <w:r w:rsidRPr="0019217C">
        <w:rPr>
          <w:b/>
          <w:bCs/>
        </w:rPr>
        <w:t xml:space="preserve"> ambitioner, som kommunen stiller?</w:t>
      </w:r>
    </w:p>
    <w:p w14:paraId="08D8E2F9" w14:textId="77777777" w:rsidR="0019217C" w:rsidRPr="0019217C" w:rsidRDefault="0019217C" w:rsidP="0019217C">
      <w:r w:rsidRPr="0019217C">
        <w:rPr>
          <w:b/>
          <w:bCs/>
        </w:rPr>
        <w:t>Er kagen stor nok?</w:t>
      </w:r>
    </w:p>
    <w:p w14:paraId="038831A5" w14:textId="77777777" w:rsidR="0019217C" w:rsidRPr="0019217C" w:rsidRDefault="0019217C" w:rsidP="0019217C">
      <w:r w:rsidRPr="0019217C">
        <w:t xml:space="preserve">I det beskrevne årshjul fremgår det, at den samlede ramme som udgangspunkt beregnes med afsæt i rammen fra det foregående år, med mulighed for ændringer som følge af bl.a. budget-forlig. Det kan komme til at betyde, at man alene undersøger, hvordan den eksisterende </w:t>
      </w:r>
      <w:proofErr w:type="spellStart"/>
      <w:r w:rsidRPr="0019217C">
        <w:t>øko-nomiske</w:t>
      </w:r>
      <w:proofErr w:type="spellEnd"/>
      <w:r w:rsidRPr="0019217C">
        <w:t xml:space="preserve"> ramme fordeles. Derved risikerer man at </w:t>
      </w:r>
      <w:r w:rsidRPr="0019217C">
        <w:rPr>
          <w:b/>
          <w:bCs/>
        </w:rPr>
        <w:t>kvalitetssikre fordelingen af en ramme, som i sig selv ikke er tilstrækkelig.</w:t>
      </w:r>
      <w:r w:rsidRPr="0019217C">
        <w:t xml:space="preserve"> En retfærdig fordeling af for få ressourcer løser ikke </w:t>
      </w:r>
      <w:proofErr w:type="spellStart"/>
      <w:r w:rsidRPr="0019217C">
        <w:t>sko-lernes</w:t>
      </w:r>
      <w:proofErr w:type="spellEnd"/>
      <w:r w:rsidRPr="0019217C">
        <w:t xml:space="preserve"> udfordringer!</w:t>
      </w:r>
    </w:p>
    <w:p w14:paraId="1AE5297C" w14:textId="77777777" w:rsidR="0019217C" w:rsidRPr="0019217C" w:rsidRDefault="0019217C" w:rsidP="0019217C">
      <w:r w:rsidRPr="0019217C">
        <w:t xml:space="preserve">Derfor bør kvalitetssikringen indeholde en selvstændig vurdering af sammenhængen mellem </w:t>
      </w:r>
      <w:r w:rsidRPr="0019217C">
        <w:rPr>
          <w:b/>
          <w:bCs/>
        </w:rPr>
        <w:t>opgaver, serviceniveau og økonomi.</w:t>
      </w:r>
    </w:p>
    <w:p w14:paraId="647549C5" w14:textId="77777777" w:rsidR="0019217C" w:rsidRPr="0019217C" w:rsidRDefault="0019217C" w:rsidP="0019217C">
      <w:r w:rsidRPr="0019217C">
        <w:t xml:space="preserve">Kommunen bør kunne redegøre for, hvilket serviceniveau tildelingsmodellen reelt er </w:t>
      </w:r>
      <w:proofErr w:type="spellStart"/>
      <w:r w:rsidRPr="0019217C">
        <w:t>dimensi-oneret</w:t>
      </w:r>
      <w:proofErr w:type="spellEnd"/>
      <w:r w:rsidRPr="0019217C">
        <w:t xml:space="preserve"> til at finansiere. Det gælder f.eks. tid til forberedelse, elevsamtaler, skole-hjem-</w:t>
      </w:r>
      <w:proofErr w:type="spellStart"/>
      <w:r w:rsidRPr="0019217C">
        <w:t>samar</w:t>
      </w:r>
      <w:proofErr w:type="spellEnd"/>
      <w:r w:rsidRPr="0019217C">
        <w:t>-</w:t>
      </w:r>
      <w:proofErr w:type="spellStart"/>
      <w:r w:rsidRPr="0019217C">
        <w:t>bejde</w:t>
      </w:r>
      <w:proofErr w:type="spellEnd"/>
      <w:r w:rsidRPr="0019217C">
        <w:t>, arbejdet med klassefællesskaber, inklusion, kvalificeret undervisning ved fravær og samarbejde med PPR og andre fagprofessionelle.</w:t>
      </w:r>
    </w:p>
    <w:p w14:paraId="029BEE9A" w14:textId="77777777" w:rsidR="0019217C" w:rsidRPr="0019217C" w:rsidRDefault="0019217C" w:rsidP="0019217C">
      <w:r w:rsidRPr="0019217C">
        <w:rPr>
          <w:b/>
          <w:bCs/>
        </w:rPr>
        <w:t>Fra politiske ambitioner til reelle muligheder</w:t>
      </w:r>
    </w:p>
    <w:p w14:paraId="331D29DE" w14:textId="77777777" w:rsidR="0019217C" w:rsidRPr="0019217C" w:rsidRDefault="0019217C" w:rsidP="0019217C">
      <w:r w:rsidRPr="0019217C">
        <w:t>Der er i dag store forventninger til, hvad folkeskolen skal kunne løfte. Elever skal både have faglig udvikling, trivsel og stærke fællesskaber, samtidig med at flere elever skal rummes i al-</w:t>
      </w:r>
      <w:proofErr w:type="spellStart"/>
      <w:r w:rsidRPr="0019217C">
        <w:t>menmiljøet</w:t>
      </w:r>
      <w:proofErr w:type="spellEnd"/>
      <w:r w:rsidRPr="0019217C">
        <w:t>. - Det kræver ressourcer.</w:t>
      </w:r>
    </w:p>
    <w:p w14:paraId="00DBEBAB" w14:textId="77777777" w:rsidR="0019217C" w:rsidRPr="0019217C" w:rsidRDefault="0019217C" w:rsidP="0019217C">
      <w:r w:rsidRPr="0019217C">
        <w:t xml:space="preserve">Haderslev Lærerkreds har tidligere peget på en række konkrete områder, hvor en styrket </w:t>
      </w:r>
      <w:proofErr w:type="spellStart"/>
      <w:r w:rsidRPr="0019217C">
        <w:t>ind-sats</w:t>
      </w:r>
      <w:proofErr w:type="spellEnd"/>
      <w:r w:rsidRPr="0019217C">
        <w:t xml:space="preserve"> kan løfte kvalitet og trivsel. Det handler bl.a. om mere tid til skole-hjem-samarbejde og elevsamtaler, bedre forberedelsesmuligheder, kvalificeret vikardækning, adgang til </w:t>
      </w:r>
      <w:proofErr w:type="spellStart"/>
      <w:r w:rsidRPr="0019217C">
        <w:t>socialråd-givere</w:t>
      </w:r>
      <w:proofErr w:type="spellEnd"/>
      <w:r w:rsidRPr="0019217C">
        <w:t xml:space="preserve"> og psykologer samt styrkede tolærerordninger og mulighederne for </w:t>
      </w:r>
      <w:proofErr w:type="spellStart"/>
      <w:r w:rsidRPr="0019217C">
        <w:t>co-teaching</w:t>
      </w:r>
      <w:proofErr w:type="spellEnd"/>
      <w:r w:rsidRPr="0019217C">
        <w:t xml:space="preserve">. </w:t>
      </w:r>
      <w:hyperlink r:id="rId4" w:tgtFrame="_blank" w:tooltip="(Link til tidligere høringssvar: 093 Haderslev Lærerkreds)" w:history="1">
        <w:r w:rsidRPr="0019217C">
          <w:rPr>
            <w:rStyle w:val="Hyperlink"/>
          </w:rPr>
          <w:t>(Link til tidligere høringssvar: 093 Haderslev Lærerkreds)</w:t>
        </w:r>
      </w:hyperlink>
    </w:p>
    <w:p w14:paraId="0FECA437" w14:textId="77777777" w:rsidR="0019217C" w:rsidRPr="0019217C" w:rsidRDefault="0019217C" w:rsidP="0019217C">
      <w:r w:rsidRPr="0019217C">
        <w:t xml:space="preserve">Det er ikke alene spørgsmål om ønsker om flere ressourcer. Det er spørgsmål om, </w:t>
      </w:r>
      <w:r w:rsidRPr="0019217C">
        <w:rPr>
          <w:b/>
          <w:bCs/>
        </w:rPr>
        <w:t>hvilke rammer der er nødvendige for at løse kerneopgaven.</w:t>
      </w:r>
    </w:p>
    <w:p w14:paraId="04648217" w14:textId="77777777" w:rsidR="0019217C" w:rsidRPr="0019217C" w:rsidRDefault="0019217C" w:rsidP="0019217C">
      <w:r w:rsidRPr="0019217C">
        <w:t>Hvis kommunen ønsker større kvalitet, stærkere fællesskaber og øget inklusion, bør det derfor</w:t>
      </w:r>
    </w:p>
    <w:p w14:paraId="1EDF5C80" w14:textId="77777777" w:rsidR="0019217C" w:rsidRPr="0019217C" w:rsidRDefault="0019217C" w:rsidP="0019217C">
      <w:r w:rsidRPr="0019217C">
        <w:t>også fremgå af kvalitetssikringen, hvilke ressourcer disse ambitioner forudsætter.</w:t>
      </w:r>
    </w:p>
    <w:p w14:paraId="08C8EF1E" w14:textId="7DE96E34" w:rsidR="0019217C" w:rsidRDefault="0019217C" w:rsidP="0019217C">
      <w:r w:rsidRPr="0019217C">
        <w:lastRenderedPageBreak/>
        <w:t>Ved indførelsen af den nye tildelingsmodel i 2023 rejste vi en række bekymringer og pegede på mulige konsekvenser af modellen.</w:t>
      </w:r>
      <w:r>
        <w:t xml:space="preserve"> Læs her hvad vi tidligere har gjort opmærksom på:</w:t>
      </w:r>
    </w:p>
    <w:p w14:paraId="7AA4A3F9" w14:textId="7F35C729" w:rsidR="0019217C" w:rsidRPr="0019217C" w:rsidRDefault="0019217C" w:rsidP="0019217C">
      <w:hyperlink r:id="rId5" w:history="1">
        <w:r w:rsidRPr="0019217C">
          <w:rPr>
            <w:rStyle w:val="Hyperlink"/>
          </w:rPr>
          <w:t>230323-aabent-brev-byraad.pdf</w:t>
        </w:r>
      </w:hyperlink>
      <w:r w:rsidRPr="0019217C">
        <w:t xml:space="preserve"> </w:t>
      </w:r>
    </w:p>
    <w:p w14:paraId="193391DA" w14:textId="77777777" w:rsidR="0019217C" w:rsidRPr="0019217C" w:rsidRDefault="0019217C" w:rsidP="0019217C">
      <w:hyperlink r:id="rId6" w:history="1">
        <w:r w:rsidRPr="0019217C">
          <w:rPr>
            <w:rStyle w:val="Hyperlink"/>
          </w:rPr>
          <w:t>hoeringssvar-incitament.pdf</w:t>
        </w:r>
      </w:hyperlink>
    </w:p>
    <w:p w14:paraId="6A6F1E8D" w14:textId="77777777" w:rsidR="0019217C" w:rsidRPr="0019217C" w:rsidRDefault="0019217C" w:rsidP="0019217C">
      <w:r w:rsidRPr="0019217C">
        <w:t>Vi mener, at en reel kvalitetssikring bør tage udgangspunkt i disse tidligere input og konkret</w:t>
      </w:r>
    </w:p>
    <w:p w14:paraId="43F3F691" w14:textId="77777777" w:rsidR="0019217C" w:rsidRPr="0019217C" w:rsidRDefault="0019217C" w:rsidP="0019217C">
      <w:r w:rsidRPr="0019217C">
        <w:t>undersøge:</w:t>
      </w:r>
    </w:p>
    <w:p w14:paraId="0146EF5F" w14:textId="77777777" w:rsidR="0019217C" w:rsidRPr="0019217C" w:rsidRDefault="0019217C" w:rsidP="0019217C">
      <w:r w:rsidRPr="0019217C">
        <w:t>• Hvilke af de problemstillinger, der blev rejst i 2023, er blevet løst?</w:t>
      </w:r>
    </w:p>
    <w:p w14:paraId="1959C90F" w14:textId="77777777" w:rsidR="0019217C" w:rsidRPr="0019217C" w:rsidRDefault="0019217C" w:rsidP="0019217C">
      <w:r w:rsidRPr="0019217C">
        <w:t>• Hvilke problemer eksisterer fortsat?</w:t>
      </w:r>
    </w:p>
    <w:p w14:paraId="24830B1C" w14:textId="77777777" w:rsidR="0019217C" w:rsidRPr="0019217C" w:rsidRDefault="0019217C" w:rsidP="0019217C">
      <w:r w:rsidRPr="0019217C">
        <w:t>• Har modellen haft utilsigtede konsekvenser?</w:t>
      </w:r>
    </w:p>
    <w:p w14:paraId="524DFB2A" w14:textId="77777777" w:rsidR="0019217C" w:rsidRPr="0019217C" w:rsidRDefault="0019217C" w:rsidP="0019217C">
      <w:r w:rsidRPr="0019217C">
        <w:t>• Har udviklingen på skoleområdet ændret forudsætningerne for modellen?</w:t>
      </w:r>
    </w:p>
    <w:p w14:paraId="14A94F1E" w14:textId="77777777" w:rsidR="0019217C" w:rsidRPr="0019217C" w:rsidRDefault="0019217C" w:rsidP="0019217C">
      <w:r w:rsidRPr="0019217C">
        <w:t>• Er der kommet nye opgaver eller økonomiske udfordringer, som modellen ikke tager</w:t>
      </w:r>
    </w:p>
    <w:p w14:paraId="3E4CED64" w14:textId="77777777" w:rsidR="0019217C" w:rsidRPr="0019217C" w:rsidRDefault="0019217C" w:rsidP="0019217C">
      <w:r w:rsidRPr="0019217C">
        <w:t>højde for?</w:t>
      </w:r>
    </w:p>
    <w:p w14:paraId="283BF7B6" w14:textId="77777777" w:rsidR="0019217C" w:rsidRPr="0019217C" w:rsidRDefault="0019217C" w:rsidP="0019217C">
      <w:r w:rsidRPr="0019217C">
        <w:t>Det bør være muligt at se en tydelig sammenhæng mellem de udfordringer, der blev identificeret ved modellens indførelse, og den evaluering, der nu foretages.</w:t>
      </w:r>
    </w:p>
    <w:p w14:paraId="1F9AC78D" w14:textId="77777777" w:rsidR="0019217C" w:rsidRPr="0019217C" w:rsidRDefault="0019217C" w:rsidP="0019217C">
      <w:r w:rsidRPr="0019217C">
        <w:rPr>
          <w:b/>
          <w:bCs/>
        </w:rPr>
        <w:t>Vores anbefaling</w:t>
      </w:r>
    </w:p>
    <w:p w14:paraId="0FE63C2D" w14:textId="77777777" w:rsidR="0019217C" w:rsidRPr="0019217C" w:rsidRDefault="0019217C" w:rsidP="0019217C">
      <w:r w:rsidRPr="0019217C">
        <w:t xml:space="preserve">Haderslev Lærerkreds anbefaler derfor, at den endelige kvalitetssikring indeholder </w:t>
      </w:r>
      <w:r w:rsidRPr="0019217C">
        <w:rPr>
          <w:b/>
          <w:bCs/>
        </w:rPr>
        <w:t>to selvstændige vurderinger:</w:t>
      </w:r>
    </w:p>
    <w:p w14:paraId="0E9F368F" w14:textId="77777777" w:rsidR="0019217C" w:rsidRPr="0019217C" w:rsidRDefault="0019217C" w:rsidP="0019217C">
      <w:r w:rsidRPr="0019217C">
        <w:rPr>
          <w:b/>
          <w:bCs/>
        </w:rPr>
        <w:t>1. Fordeler tildelingsmodellen ressourcerne hensigtsmæssigt og retfærdigt mellem skolerne?</w:t>
      </w:r>
    </w:p>
    <w:p w14:paraId="0CFCC5DF" w14:textId="77777777" w:rsidR="0019217C" w:rsidRPr="0019217C" w:rsidRDefault="0019217C" w:rsidP="0019217C">
      <w:r w:rsidRPr="0019217C">
        <w:rPr>
          <w:b/>
          <w:bCs/>
        </w:rPr>
        <w:t>2. Er den samlede økonomiske ramme tilstrækkelig til, at skolerne kan løse deres opgaver på det serviceniveau og med den kvalitet, som kommunen politisk forventer?</w:t>
      </w:r>
    </w:p>
    <w:p w14:paraId="583FBF25" w14:textId="77777777" w:rsidR="0019217C" w:rsidRPr="0019217C" w:rsidRDefault="0019217C" w:rsidP="0019217C">
      <w:r w:rsidRPr="0019217C">
        <w:t>Begge spørgsmål er nødvendige, hvis der reelt skal være tale om en kvalitetssikring.</w:t>
      </w:r>
    </w:p>
    <w:p w14:paraId="2094E50E" w14:textId="77777777" w:rsidR="0019217C" w:rsidRPr="0019217C" w:rsidRDefault="0019217C" w:rsidP="0019217C">
      <w:r w:rsidRPr="0019217C">
        <w:t>Vi opfordrer derfor Kommunalbestyrelsen til i forbindelse med den kommende budgetlægning at sikre, at der er sammenhæng mellem kommunens ambitioner for folkeskolen og de ressourcer, der stilles til rådighed.</w:t>
      </w:r>
    </w:p>
    <w:p w14:paraId="0B24122C" w14:textId="77777777" w:rsidR="0019217C" w:rsidRPr="0019217C" w:rsidRDefault="0019217C" w:rsidP="0019217C">
      <w:r w:rsidRPr="0019217C">
        <w:rPr>
          <w:b/>
          <w:bCs/>
        </w:rPr>
        <w:t>Det handler nemlig ikke kun om at fordele pengene rigtigt. Det handler om at sikre, at der</w:t>
      </w:r>
    </w:p>
    <w:p w14:paraId="01D9CB6D" w14:textId="77777777" w:rsidR="0019217C" w:rsidRPr="0019217C" w:rsidRDefault="0019217C" w:rsidP="0019217C">
      <w:r w:rsidRPr="0019217C">
        <w:rPr>
          <w:b/>
          <w:bCs/>
        </w:rPr>
        <w:t>er ressourcer nok til at skabe den folkeskole, som Haderslev Kommune ønsker.</w:t>
      </w:r>
    </w:p>
    <w:p w14:paraId="1B5DB2DF" w14:textId="77777777" w:rsidR="0019217C" w:rsidRPr="0019217C" w:rsidRDefault="0019217C" w:rsidP="0019217C">
      <w:r w:rsidRPr="0019217C">
        <w:t>Rigtig god weekend</w:t>
      </w:r>
    </w:p>
    <w:p w14:paraId="43F54AE0" w14:textId="6D3902B3" w:rsidR="008A1AEB" w:rsidRPr="0019217C" w:rsidRDefault="0019217C" w:rsidP="0019217C">
      <w:r w:rsidRPr="0019217C">
        <w:t>Med venlig hilsen</w:t>
      </w:r>
      <w:r>
        <w:t xml:space="preserve">    </w:t>
      </w:r>
      <w:r w:rsidRPr="0019217C">
        <w:t>Marianne, Lone, Anna-Pia, Bjørn, René og Jesper</w:t>
      </w:r>
    </w:p>
    <w:sectPr w:rsidR="008A1AEB" w:rsidRPr="0019217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7C"/>
    <w:rsid w:val="0012373C"/>
    <w:rsid w:val="0019217C"/>
    <w:rsid w:val="008A1AEB"/>
    <w:rsid w:val="00F0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8314"/>
  <w15:chartTrackingRefBased/>
  <w15:docId w15:val="{DD770232-6E0D-431D-A995-5488B945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9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9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9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9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9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9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9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9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9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9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9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9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921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921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921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921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921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921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9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9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9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9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9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921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9217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9217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9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217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921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9217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92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reds93.dlf.org/media/k1ehyqim/hoeringssvar-incitament.pdf" TargetMode="External"/><Relationship Id="rId5" Type="http://schemas.openxmlformats.org/officeDocument/2006/relationships/hyperlink" Target="https://kreds93.dlf.org/media/dadcwvp4/230323-aabent-brev-byraad.pdf" TargetMode="External"/><Relationship Id="rId4" Type="http://schemas.openxmlformats.org/officeDocument/2006/relationships/hyperlink" Target="/%7blocalLink:0121e7d8-e0a4-4184-9af1-a2c229c5786d%7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3902</Characters>
  <Application>Microsoft Office Word</Application>
  <DocSecurity>0</DocSecurity>
  <Lines>32</Lines>
  <Paragraphs>9</Paragraphs>
  <ScaleCrop>false</ScaleCrop>
  <Company>Danmarks L�rerforening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Steenberg Olsen</dc:creator>
  <cp:keywords/>
  <dc:description/>
  <cp:lastModifiedBy>René Steenberg Olsen</cp:lastModifiedBy>
  <cp:revision>1</cp:revision>
  <dcterms:created xsi:type="dcterms:W3CDTF">2026-09-14T09:27:00Z</dcterms:created>
  <dcterms:modified xsi:type="dcterms:W3CDTF">2026-09-14T09:30:00Z</dcterms:modified>
</cp:coreProperties>
</file>